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04" w:rsidRDefault="00816504">
      <w:r>
        <w:t xml:space="preserve">„Das hat in Hannover gefehlt!“, war eine der häufigsten Rückmeldungen der Besucher des Photo+Adventure-Bereichs auf der </w:t>
      </w:r>
      <w:proofErr w:type="spellStart"/>
      <w:r w:rsidR="003D0E3F">
        <w:t>abf</w:t>
      </w:r>
      <w:proofErr w:type="spellEnd"/>
      <w:r>
        <w:t xml:space="preserve">, Messe für aktive Freizeit, in Hannover. Vom 3. bis 5. Februar hatten die eigentlich am Niederrhein beheimateten Veranstalter des Messe-Festivals für Fotografie, Reise und </w:t>
      </w:r>
      <w:proofErr w:type="spellStart"/>
      <w:r>
        <w:t>Outdoor</w:t>
      </w:r>
      <w:proofErr w:type="spellEnd"/>
      <w:r>
        <w:t xml:space="preserve"> </w:t>
      </w:r>
      <w:r w:rsidR="00B847E2">
        <w:t xml:space="preserve">im Landschaftspark Duisburg-Nord </w:t>
      </w:r>
      <w:r>
        <w:t xml:space="preserve">zu ihrem Gastspiel auf dem größten Messegelände der Welt geladen – und viele waren dem Ruf gefolgt.  </w:t>
      </w:r>
      <w:r w:rsidR="00B847E2">
        <w:t>Ständiger Anziehungspunkt war etwa das Vortragsprogramm auf der Bühne. Hier erklärten Fotoprofis wie Pavel Kaplun, Jürgen Rink Jochen Kohl und Olav Brehmer beispielsweise, warum man auf die Automatik-Funktion der Kamera besser verzichtet, wie man mit Blitz</w:t>
      </w:r>
      <w:r w:rsidR="00366E30">
        <w:t>, Stativ</w:t>
      </w:r>
      <w:r w:rsidR="00B847E2">
        <w:t xml:space="preserve"> oder Filtern fotografiert und wie kreative Fotos entstehen.</w:t>
      </w:r>
    </w:p>
    <w:p w:rsidR="00446ED6" w:rsidRDefault="006E3523">
      <w:r>
        <w:t>Ebenso gut besucht waren auch die Stände der verschiedenen Aussteller.</w:t>
      </w:r>
      <w:r w:rsidR="002B6973">
        <w:t xml:space="preserve"> Entsprechend positiv fiel deren Fazit aus: „Wir sind sehr zufrieden mit dem Verlauf der Messe. Unsere Erwartungshaltung wurde voll erfüllt“,  gibt beispielsweise Olav Brehmer, Produktmanager bei </w:t>
      </w:r>
      <w:proofErr w:type="spellStart"/>
      <w:r w:rsidR="002B6973">
        <w:t>Rollei</w:t>
      </w:r>
      <w:proofErr w:type="spellEnd"/>
      <w:r w:rsidR="002B6973">
        <w:t xml:space="preserve">, bekannt. </w:t>
      </w:r>
    </w:p>
    <w:p w:rsidR="00AE4C9C" w:rsidRDefault="00EE5C09" w:rsidP="004A3AFE">
      <w:r>
        <w:t>Wohlwollend äußern sich</w:t>
      </w:r>
      <w:r w:rsidR="002B6973">
        <w:t xml:space="preserve"> auch die </w:t>
      </w:r>
      <w:proofErr w:type="spellStart"/>
      <w:r w:rsidR="003D0E3F">
        <w:t>abf</w:t>
      </w:r>
      <w:proofErr w:type="spellEnd"/>
      <w:r w:rsidR="004A3AFE">
        <w:t xml:space="preserve">-Verantwortlichen:  </w:t>
      </w:r>
      <w:r w:rsidR="00AE4C9C" w:rsidRPr="002048F0">
        <w:t>„Photo+Adventure war eine Bereicherung der Reisehalle und kam bei den Besuchern ausgesprochen gut an. Viele sind ganz gezielt gekommen um sic</w:t>
      </w:r>
      <w:r w:rsidR="004A3AFE" w:rsidRPr="002048F0">
        <w:t>h bei den Profis zu informieren</w:t>
      </w:r>
      <w:r w:rsidR="00AE4C9C" w:rsidRPr="002048F0">
        <w:t>"</w:t>
      </w:r>
      <w:r w:rsidR="004A3AFE" w:rsidRPr="002048F0">
        <w:t xml:space="preserve">, so Pressesprecher </w:t>
      </w:r>
      <w:r w:rsidR="00A1071C" w:rsidRPr="002048F0">
        <w:t xml:space="preserve">Lars Pennigsdorf, der auch darüber hinaus </w:t>
      </w:r>
      <w:r>
        <w:t>Grund zur Freude hat:</w:t>
      </w:r>
      <w:r w:rsidR="002048F0" w:rsidRPr="002048F0">
        <w:t xml:space="preserve"> Insgesamt kamen in 5 Tagen 92.500 Menschen aufs Messegelände. Dies entspricht einem Plus von 2200 Personen.</w:t>
      </w:r>
    </w:p>
    <w:p w:rsidR="002048F0" w:rsidRDefault="002048F0" w:rsidP="004A3AFE">
      <w:r>
        <w:t>Das hohe Maß an Zufriedenheit auf allen Seiten d</w:t>
      </w:r>
      <w:r w:rsidR="00466F63">
        <w:t>ürfte Folgen haben:</w:t>
      </w:r>
      <w:r>
        <w:t xml:space="preserve">  „Ohne der abschließenden Auswertung vorgreifen zu wollen</w:t>
      </w:r>
      <w:r w:rsidR="00466F63">
        <w:t>, gehen wir Stand der Dinge davon aus, dass unser Auftritt auf der ABF kein einmaliges Abenteuer war“, äußert sich Photo+Adventure-Geschäftsführerin Daniela Flühr. Vielmehr gehe man davon aus, mit der erfolgreichen Erstveranstaltung in Hannover den Grundstein für eine langfristige Kooperation gelegt zu haben.</w:t>
      </w:r>
    </w:p>
    <w:p w:rsidR="00087A7C" w:rsidRDefault="00466F63">
      <w:r>
        <w:t xml:space="preserve">Die nächste </w:t>
      </w:r>
      <w:proofErr w:type="spellStart"/>
      <w:r w:rsidR="003D0E3F">
        <w:t>abf</w:t>
      </w:r>
      <w:proofErr w:type="spellEnd"/>
      <w:r>
        <w:t xml:space="preserve"> findet vom 31. Januar bis 4. Februar 2018 statt. </w:t>
      </w:r>
      <w:r w:rsidR="00EE5C09">
        <w:t>Entwickelt sich alles wie erwartet, öffnet die Photo+Adventure dann wieder vom 2. bis 4. Februar als Messe in der Messe ihre Pforten. Vor dem nächsten Gastspiel steht nun aber erst einmal das Heimspiel an: am 10. und 11. Juni im Landschaftspark Duisburg-Nor</w:t>
      </w:r>
      <w:r w:rsidR="00550BB8">
        <w:t>d</w:t>
      </w:r>
      <w:r w:rsidR="00EE5C09">
        <w:t>.</w:t>
      </w:r>
    </w:p>
    <w:p w:rsidR="008028D1" w:rsidRDefault="008028D1"/>
    <w:p w:rsidR="008028D1" w:rsidRPr="00317B31" w:rsidRDefault="008028D1" w:rsidP="008028D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(Über Photo+Adventure:)</w:t>
      </w:r>
    </w:p>
    <w:p w:rsidR="008028D1" w:rsidRPr="00317B31" w:rsidRDefault="008028D1" w:rsidP="008028D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 xml:space="preserve">Photo+Adventure ist ein ursprünglich 2004 in Österreich ersonnenes Veranstaltungskonzept, das die Themenbereiche Fotografie, Reise und </w:t>
      </w:r>
      <w:proofErr w:type="spellStart"/>
      <w:r w:rsidRPr="00317B31">
        <w:rPr>
          <w:rFonts w:asciiTheme="minorHAnsi" w:hAnsiTheme="minorHAnsi" w:cstheme="minorHAnsi"/>
        </w:rPr>
        <w:t>Outdoor</w:t>
      </w:r>
      <w:proofErr w:type="spellEnd"/>
      <w:r w:rsidRPr="00317B31">
        <w:rPr>
          <w:rFonts w:asciiTheme="minorHAnsi" w:hAnsiTheme="minorHAnsi" w:cstheme="minorHAnsi"/>
        </w:rPr>
        <w:t xml:space="preserve"> auf gelungene Weise bündelt. Seit 2014 hat </w:t>
      </w:r>
      <w:proofErr w:type="gramStart"/>
      <w:r w:rsidRPr="00317B31">
        <w:rPr>
          <w:rFonts w:asciiTheme="minorHAnsi" w:hAnsiTheme="minorHAnsi" w:cstheme="minorHAnsi"/>
        </w:rPr>
        <w:t>das</w:t>
      </w:r>
      <w:proofErr w:type="gramEnd"/>
      <w:r w:rsidRPr="00317B31">
        <w:rPr>
          <w:rFonts w:asciiTheme="minorHAnsi" w:hAnsiTheme="minorHAnsi" w:cstheme="minorHAnsi"/>
        </w:rPr>
        <w:t xml:space="preserve"> Messe-Event mit Festival-Charakter auch in Deutschland eine Heimat. Immer am zweiten Juni-Wochenende versammelt das Team der P+A Photo Adventure GmbH rund 130 Aussteller und Marken im Landschaftspark Duisburg-Nord. Ergänzt wird das Messeangebot um ein mehr als buntes Rahmenprogramm mit Workshops, Ausstellungen, Vorträgen und Live-Shootings vor der spektakulären Industriekulisse des stillgelegten Hüttenwerks. Zusätzlich laden die Veranstalter im November zum Photo+Adventure </w:t>
      </w:r>
      <w:proofErr w:type="spellStart"/>
      <w:r w:rsidRPr="00317B31">
        <w:rPr>
          <w:rFonts w:asciiTheme="minorHAnsi" w:hAnsiTheme="minorHAnsi" w:cstheme="minorHAnsi"/>
        </w:rPr>
        <w:t>intermezzo</w:t>
      </w:r>
      <w:proofErr w:type="spellEnd"/>
      <w:r w:rsidRPr="00317B31">
        <w:rPr>
          <w:rFonts w:asciiTheme="minorHAnsi" w:hAnsiTheme="minorHAnsi" w:cstheme="minorHAnsi"/>
        </w:rPr>
        <w:t xml:space="preserve">, den </w:t>
      </w:r>
      <w:proofErr w:type="spellStart"/>
      <w:r w:rsidRPr="00317B31">
        <w:rPr>
          <w:rFonts w:asciiTheme="minorHAnsi" w:hAnsiTheme="minorHAnsi" w:cstheme="minorHAnsi"/>
        </w:rPr>
        <w:t>Workshoptagen</w:t>
      </w:r>
      <w:proofErr w:type="spellEnd"/>
      <w:r w:rsidRPr="00317B31">
        <w:rPr>
          <w:rFonts w:asciiTheme="minorHAnsi" w:hAnsiTheme="minorHAnsi" w:cstheme="minorHAnsi"/>
        </w:rPr>
        <w:t xml:space="preserve"> im Landschaftspark Duisburg-Nord, und 2017 auch erstmals zur Messe</w:t>
      </w:r>
      <w:r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der</w:t>
      </w:r>
      <w:r>
        <w:rPr>
          <w:rFonts w:asciiTheme="minorHAnsi" w:hAnsiTheme="minorHAnsi" w:cstheme="minorHAnsi"/>
        </w:rPr>
        <w:t xml:space="preserve"> </w:t>
      </w:r>
      <w:r w:rsidRPr="00317B31">
        <w:rPr>
          <w:rFonts w:asciiTheme="minorHAnsi" w:hAnsiTheme="minorHAnsi" w:cstheme="minorHAnsi"/>
        </w:rPr>
        <w:t>Messe nach Hannover.</w:t>
      </w:r>
    </w:p>
    <w:p w:rsidR="008028D1" w:rsidRDefault="008028D1" w:rsidP="008028D1">
      <w:pPr>
        <w:pStyle w:val="StandardWeb"/>
        <w:rPr>
          <w:rFonts w:asciiTheme="minorHAnsi" w:hAnsiTheme="minorHAnsi" w:cstheme="minorHAnsi"/>
        </w:rPr>
      </w:pPr>
      <w:r w:rsidRPr="00317B31">
        <w:rPr>
          <w:rFonts w:asciiTheme="minorHAnsi" w:hAnsiTheme="minorHAnsi" w:cstheme="minorHAnsi"/>
        </w:rPr>
        <w:t> </w:t>
      </w:r>
    </w:p>
    <w:p w:rsidR="008028D1" w:rsidRDefault="008028D1" w:rsidP="008028D1">
      <w:pPr>
        <w:pStyle w:val="StandardWeb"/>
        <w:rPr>
          <w:rFonts w:asciiTheme="minorHAnsi" w:hAnsiTheme="minorHAnsi" w:cstheme="minorHAnsi"/>
        </w:rPr>
      </w:pPr>
    </w:p>
    <w:p w:rsidR="008028D1" w:rsidRDefault="008028D1" w:rsidP="008028D1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(Hinweise an die Redaktion:)</w:t>
      </w:r>
    </w:p>
    <w:p w:rsidR="003D0E3F" w:rsidRDefault="003D0E3F" w:rsidP="003D0E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Bildmaterial zum Beitrag ist hier abrufbar: </w:t>
      </w:r>
    </w:p>
    <w:p w:rsidR="003D0E3F" w:rsidRDefault="003D0E3F" w:rsidP="003D0E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4" w:history="1">
        <w:r w:rsidRPr="00193418">
          <w:rPr>
            <w:rStyle w:val="Hyperlink"/>
            <w:rFonts w:eastAsia="Times New Roman" w:cs="Times New Roman"/>
            <w:sz w:val="24"/>
            <w:szCs w:val="24"/>
            <w:lang w:eastAsia="de-DE"/>
          </w:rPr>
          <w:t>http://photoadventure.eu/pa-downloads/presse/PA17_ABF_NB.zip</w:t>
        </w:r>
      </w:hyperlink>
      <w:r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3D0E3F" w:rsidRDefault="003D0E3F" w:rsidP="003D0E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Unter den folgenden Links sind zudem 360°-Panoramen von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Panono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abrufbar, die sich mittels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iframe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in Online-Medien einbinden lassen:</w:t>
      </w:r>
    </w:p>
    <w:p w:rsidR="003D0E3F" w:rsidRDefault="003D0E3F" w:rsidP="003D0E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5" w:history="1">
        <w:r>
          <w:rPr>
            <w:rStyle w:val="Hyperlink"/>
          </w:rPr>
          <w:t>https://www.panono.com/p/CbtaZyJD1ldU</w:t>
        </w:r>
      </w:hyperlink>
    </w:p>
    <w:p w:rsidR="003D0E3F" w:rsidRDefault="003D0E3F" w:rsidP="003D0E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hyperlink r:id="rId6" w:history="1">
        <w:r>
          <w:rPr>
            <w:rStyle w:val="Hyperlink"/>
          </w:rPr>
          <w:t>https://www.panono.com/p/84xNzXMFYNgD</w:t>
        </w:r>
      </w:hyperlink>
      <w:r>
        <w:br/>
      </w:r>
      <w:r>
        <w:br/>
      </w:r>
      <w:hyperlink r:id="rId7" w:history="1">
        <w:r>
          <w:rPr>
            <w:rStyle w:val="Hyperlink"/>
          </w:rPr>
          <w:t>https://www.panono.com/p/90d1mRnERUBD</w:t>
        </w:r>
      </w:hyperlink>
      <w:r>
        <w:br/>
      </w:r>
    </w:p>
    <w:p w:rsidR="008028D1" w:rsidRPr="00A967DF" w:rsidRDefault="008028D1" w:rsidP="008028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8028D1" w:rsidRDefault="008028D1" w:rsidP="008028D1">
      <w:pPr>
        <w:rPr>
          <w:rFonts w:eastAsia="Times New Roman" w:cs="Tahoma"/>
          <w:lang w:eastAsia="de-DE"/>
        </w:rPr>
      </w:pPr>
      <w:r w:rsidRPr="00EE2589">
        <w:rPr>
          <w:rFonts w:eastAsia="Times New Roman" w:cs="Tahoma"/>
          <w:lang w:eastAsia="de-DE"/>
        </w:rPr>
        <w:t>Weitere</w:t>
      </w:r>
      <w:r>
        <w:rPr>
          <w:rFonts w:eastAsia="Times New Roman" w:cs="Tahoma"/>
          <w:lang w:eastAsia="de-DE"/>
        </w:rPr>
        <w:t xml:space="preserve"> Mitteilungen</w:t>
      </w:r>
      <w:r w:rsidRPr="00EE2589">
        <w:rPr>
          <w:rFonts w:eastAsia="Times New Roman" w:cs="Tahoma"/>
          <w:lang w:eastAsia="de-DE"/>
        </w:rPr>
        <w:t>, Referenten-Porträts</w:t>
      </w:r>
      <w:r>
        <w:rPr>
          <w:rFonts w:eastAsia="Times New Roman" w:cs="Tahoma"/>
          <w:lang w:eastAsia="de-DE"/>
        </w:rPr>
        <w:t xml:space="preserve"> und</w:t>
      </w:r>
      <w:r w:rsidRPr="00EE2589">
        <w:rPr>
          <w:rFonts w:eastAsia="Times New Roman" w:cs="Tahoma"/>
          <w:lang w:eastAsia="de-DE"/>
        </w:rPr>
        <w:t xml:space="preserve"> Fotos finden Sie unter </w:t>
      </w:r>
      <w:hyperlink r:id="rId8" w:history="1">
        <w:r w:rsidRPr="00F32EF0">
          <w:rPr>
            <w:rStyle w:val="Hyperlink"/>
            <w:rFonts w:eastAsia="Times New Roman" w:cs="Tahoma"/>
            <w:lang w:eastAsia="de-DE"/>
          </w:rPr>
          <w:t>http://photoadventure.eu/pressebereich/</w:t>
        </w:r>
      </w:hyperlink>
      <w:r w:rsidRPr="00EE2589">
        <w:rPr>
          <w:rFonts w:eastAsia="Times New Roman" w:cs="Tahoma"/>
          <w:lang w:eastAsia="de-DE"/>
        </w:rPr>
        <w:t xml:space="preserve">. </w:t>
      </w:r>
    </w:p>
    <w:p w:rsidR="008028D1" w:rsidRPr="008B784A" w:rsidRDefault="008028D1" w:rsidP="008028D1">
      <w:r w:rsidRPr="00CA631E">
        <w:rPr>
          <w:rFonts w:eastAsia="Times New Roman" w:cs="Tahoma"/>
          <w:lang w:eastAsia="de-DE"/>
        </w:rPr>
        <w:t xml:space="preserve">Weitere Informationen erteilt Christian Thomas, </w:t>
      </w:r>
      <w:hyperlink r:id="rId9" w:history="1">
        <w:r w:rsidRPr="00EE2589">
          <w:rPr>
            <w:rFonts w:eastAsia="Times New Roman" w:cs="Tahoma"/>
            <w:lang w:eastAsia="de-DE"/>
          </w:rPr>
          <w:t>christian.thomas@photoadventure.eu</w:t>
        </w:r>
      </w:hyperlink>
      <w:r w:rsidRPr="00CA631E">
        <w:rPr>
          <w:rFonts w:eastAsia="Times New Roman" w:cs="Tahoma"/>
          <w:lang w:eastAsia="de-DE"/>
        </w:rPr>
        <w:t xml:space="preserve">, </w:t>
      </w:r>
      <w:r w:rsidRPr="00CA631E">
        <w:rPr>
          <w:rFonts w:eastAsia="Times New Roman" w:cs="Tahoma"/>
          <w:lang w:eastAsia="de-DE"/>
        </w:rPr>
        <w:br/>
        <w:t>Tel.: +49 203 5185498, der sich auch über die Zusendung eines Belegexemplars freut und bei Interesse Kontakte zu den Referenten vermittelt.</w:t>
      </w:r>
    </w:p>
    <w:p w:rsidR="008028D1" w:rsidRPr="00317B31" w:rsidRDefault="008028D1" w:rsidP="008028D1">
      <w:pPr>
        <w:pStyle w:val="StandardWeb"/>
        <w:rPr>
          <w:rFonts w:asciiTheme="minorHAnsi" w:hAnsiTheme="minorHAnsi" w:cstheme="minorHAnsi"/>
        </w:rPr>
      </w:pPr>
    </w:p>
    <w:p w:rsidR="008028D1" w:rsidRDefault="008028D1"/>
    <w:sectPr w:rsidR="008028D1" w:rsidSect="00B86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504"/>
    <w:rsid w:val="00002B07"/>
    <w:rsid w:val="000050A5"/>
    <w:rsid w:val="00006106"/>
    <w:rsid w:val="000125FD"/>
    <w:rsid w:val="000178F2"/>
    <w:rsid w:val="00022AFC"/>
    <w:rsid w:val="00025470"/>
    <w:rsid w:val="00025550"/>
    <w:rsid w:val="000305A9"/>
    <w:rsid w:val="000322E9"/>
    <w:rsid w:val="00034ECD"/>
    <w:rsid w:val="00041E12"/>
    <w:rsid w:val="00045A6E"/>
    <w:rsid w:val="00047A80"/>
    <w:rsid w:val="00053A8E"/>
    <w:rsid w:val="00053F25"/>
    <w:rsid w:val="00077FD3"/>
    <w:rsid w:val="000867E0"/>
    <w:rsid w:val="00087A7C"/>
    <w:rsid w:val="000969FB"/>
    <w:rsid w:val="000A34D0"/>
    <w:rsid w:val="000A685B"/>
    <w:rsid w:val="000B23A6"/>
    <w:rsid w:val="000B5EB2"/>
    <w:rsid w:val="000C2E3F"/>
    <w:rsid w:val="000C30E7"/>
    <w:rsid w:val="000C3B36"/>
    <w:rsid w:val="000D2197"/>
    <w:rsid w:val="000D4196"/>
    <w:rsid w:val="000E4ACD"/>
    <w:rsid w:val="000F1932"/>
    <w:rsid w:val="000F2396"/>
    <w:rsid w:val="0010050B"/>
    <w:rsid w:val="0010512C"/>
    <w:rsid w:val="00107646"/>
    <w:rsid w:val="00111D58"/>
    <w:rsid w:val="00112825"/>
    <w:rsid w:val="00112BEF"/>
    <w:rsid w:val="001216DD"/>
    <w:rsid w:val="001316D3"/>
    <w:rsid w:val="00135F67"/>
    <w:rsid w:val="00137BE9"/>
    <w:rsid w:val="00151555"/>
    <w:rsid w:val="00151BA9"/>
    <w:rsid w:val="00152026"/>
    <w:rsid w:val="001523F4"/>
    <w:rsid w:val="0015335B"/>
    <w:rsid w:val="00174E92"/>
    <w:rsid w:val="001773E1"/>
    <w:rsid w:val="001900D0"/>
    <w:rsid w:val="001913CF"/>
    <w:rsid w:val="001A5B92"/>
    <w:rsid w:val="001A6E50"/>
    <w:rsid w:val="001B457B"/>
    <w:rsid w:val="001B7F3B"/>
    <w:rsid w:val="001C1116"/>
    <w:rsid w:val="001D153C"/>
    <w:rsid w:val="001E3FA2"/>
    <w:rsid w:val="001E4CB5"/>
    <w:rsid w:val="00201B3F"/>
    <w:rsid w:val="00202709"/>
    <w:rsid w:val="0020383D"/>
    <w:rsid w:val="002048F0"/>
    <w:rsid w:val="00211EF5"/>
    <w:rsid w:val="00214F33"/>
    <w:rsid w:val="00227244"/>
    <w:rsid w:val="00230AE9"/>
    <w:rsid w:val="0023238F"/>
    <w:rsid w:val="00235B25"/>
    <w:rsid w:val="00247221"/>
    <w:rsid w:val="002560B0"/>
    <w:rsid w:val="00270C77"/>
    <w:rsid w:val="00272968"/>
    <w:rsid w:val="0028361E"/>
    <w:rsid w:val="00290AE9"/>
    <w:rsid w:val="002B6973"/>
    <w:rsid w:val="002C067E"/>
    <w:rsid w:val="002C11A2"/>
    <w:rsid w:val="002D2557"/>
    <w:rsid w:val="002D44BF"/>
    <w:rsid w:val="002D630C"/>
    <w:rsid w:val="002D74A2"/>
    <w:rsid w:val="002E412C"/>
    <w:rsid w:val="002F07BC"/>
    <w:rsid w:val="002F3A4D"/>
    <w:rsid w:val="0030007D"/>
    <w:rsid w:val="00305164"/>
    <w:rsid w:val="00305C0A"/>
    <w:rsid w:val="003073F0"/>
    <w:rsid w:val="0031057F"/>
    <w:rsid w:val="0031148C"/>
    <w:rsid w:val="003239C9"/>
    <w:rsid w:val="0033063F"/>
    <w:rsid w:val="003325AF"/>
    <w:rsid w:val="00332AB2"/>
    <w:rsid w:val="00337186"/>
    <w:rsid w:val="00340074"/>
    <w:rsid w:val="00345383"/>
    <w:rsid w:val="0034595F"/>
    <w:rsid w:val="00351165"/>
    <w:rsid w:val="00353E3B"/>
    <w:rsid w:val="00362291"/>
    <w:rsid w:val="00366E30"/>
    <w:rsid w:val="0037112D"/>
    <w:rsid w:val="003712D5"/>
    <w:rsid w:val="00373487"/>
    <w:rsid w:val="003765C3"/>
    <w:rsid w:val="003818E2"/>
    <w:rsid w:val="00393DF0"/>
    <w:rsid w:val="00394220"/>
    <w:rsid w:val="00395E05"/>
    <w:rsid w:val="0039742C"/>
    <w:rsid w:val="003A5675"/>
    <w:rsid w:val="003B259A"/>
    <w:rsid w:val="003B2A1D"/>
    <w:rsid w:val="003C77CD"/>
    <w:rsid w:val="003D0E3F"/>
    <w:rsid w:val="003F0798"/>
    <w:rsid w:val="003F62C1"/>
    <w:rsid w:val="003F6CDB"/>
    <w:rsid w:val="003F7F2E"/>
    <w:rsid w:val="00412AAC"/>
    <w:rsid w:val="00413CB9"/>
    <w:rsid w:val="004249F9"/>
    <w:rsid w:val="00427C63"/>
    <w:rsid w:val="00431CA0"/>
    <w:rsid w:val="0043654E"/>
    <w:rsid w:val="0043728C"/>
    <w:rsid w:val="00442C5F"/>
    <w:rsid w:val="00443959"/>
    <w:rsid w:val="00446ED6"/>
    <w:rsid w:val="00455451"/>
    <w:rsid w:val="00456D6E"/>
    <w:rsid w:val="00456F50"/>
    <w:rsid w:val="00457FE2"/>
    <w:rsid w:val="00463F23"/>
    <w:rsid w:val="00466F63"/>
    <w:rsid w:val="00472E0F"/>
    <w:rsid w:val="004746DA"/>
    <w:rsid w:val="00474B7E"/>
    <w:rsid w:val="00480963"/>
    <w:rsid w:val="00491782"/>
    <w:rsid w:val="004958F7"/>
    <w:rsid w:val="00495A5D"/>
    <w:rsid w:val="0049671A"/>
    <w:rsid w:val="004A3AFE"/>
    <w:rsid w:val="004B3BB5"/>
    <w:rsid w:val="004B696E"/>
    <w:rsid w:val="004B6A08"/>
    <w:rsid w:val="004C7FD0"/>
    <w:rsid w:val="004D45FB"/>
    <w:rsid w:val="004D5013"/>
    <w:rsid w:val="004D573A"/>
    <w:rsid w:val="004D6145"/>
    <w:rsid w:val="004E6816"/>
    <w:rsid w:val="004F0BA2"/>
    <w:rsid w:val="004F55C1"/>
    <w:rsid w:val="005018E2"/>
    <w:rsid w:val="005054FF"/>
    <w:rsid w:val="005062E6"/>
    <w:rsid w:val="005109CF"/>
    <w:rsid w:val="00511973"/>
    <w:rsid w:val="00517059"/>
    <w:rsid w:val="005245BD"/>
    <w:rsid w:val="0053063D"/>
    <w:rsid w:val="005326FD"/>
    <w:rsid w:val="00550BB8"/>
    <w:rsid w:val="00551140"/>
    <w:rsid w:val="00562F44"/>
    <w:rsid w:val="005705DD"/>
    <w:rsid w:val="005733F8"/>
    <w:rsid w:val="0057414B"/>
    <w:rsid w:val="00590DD4"/>
    <w:rsid w:val="00592547"/>
    <w:rsid w:val="005A0796"/>
    <w:rsid w:val="005B537E"/>
    <w:rsid w:val="005C01A4"/>
    <w:rsid w:val="005C3D24"/>
    <w:rsid w:val="005D4441"/>
    <w:rsid w:val="005D5ECC"/>
    <w:rsid w:val="005D6EB2"/>
    <w:rsid w:val="005E1709"/>
    <w:rsid w:val="005E1ED6"/>
    <w:rsid w:val="005E314F"/>
    <w:rsid w:val="005E3385"/>
    <w:rsid w:val="005F2A14"/>
    <w:rsid w:val="006076C7"/>
    <w:rsid w:val="0061122D"/>
    <w:rsid w:val="00613994"/>
    <w:rsid w:val="006152A9"/>
    <w:rsid w:val="00621E3F"/>
    <w:rsid w:val="00631460"/>
    <w:rsid w:val="00633A23"/>
    <w:rsid w:val="0063621F"/>
    <w:rsid w:val="00644BB5"/>
    <w:rsid w:val="006472EF"/>
    <w:rsid w:val="0066149B"/>
    <w:rsid w:val="00672180"/>
    <w:rsid w:val="006733A6"/>
    <w:rsid w:val="00683338"/>
    <w:rsid w:val="006912E0"/>
    <w:rsid w:val="006A1772"/>
    <w:rsid w:val="006B2BF5"/>
    <w:rsid w:val="006B7244"/>
    <w:rsid w:val="006C5732"/>
    <w:rsid w:val="006D101F"/>
    <w:rsid w:val="006D4053"/>
    <w:rsid w:val="006E3523"/>
    <w:rsid w:val="006E6712"/>
    <w:rsid w:val="006F5708"/>
    <w:rsid w:val="006F7547"/>
    <w:rsid w:val="00700F98"/>
    <w:rsid w:val="00707586"/>
    <w:rsid w:val="00715645"/>
    <w:rsid w:val="00726E12"/>
    <w:rsid w:val="007300F8"/>
    <w:rsid w:val="00730627"/>
    <w:rsid w:val="00730C1C"/>
    <w:rsid w:val="00734980"/>
    <w:rsid w:val="00754396"/>
    <w:rsid w:val="007544D1"/>
    <w:rsid w:val="00762886"/>
    <w:rsid w:val="0077011D"/>
    <w:rsid w:val="00773B52"/>
    <w:rsid w:val="00782473"/>
    <w:rsid w:val="00784916"/>
    <w:rsid w:val="00787C92"/>
    <w:rsid w:val="00787D73"/>
    <w:rsid w:val="0079121E"/>
    <w:rsid w:val="007A117E"/>
    <w:rsid w:val="007A1AA5"/>
    <w:rsid w:val="007A2392"/>
    <w:rsid w:val="007B622A"/>
    <w:rsid w:val="007D5AE0"/>
    <w:rsid w:val="007F1F8F"/>
    <w:rsid w:val="007F2CDD"/>
    <w:rsid w:val="007F2ECA"/>
    <w:rsid w:val="00800523"/>
    <w:rsid w:val="008015EC"/>
    <w:rsid w:val="008028D1"/>
    <w:rsid w:val="00807152"/>
    <w:rsid w:val="00816504"/>
    <w:rsid w:val="00821B73"/>
    <w:rsid w:val="00826EFB"/>
    <w:rsid w:val="0082708D"/>
    <w:rsid w:val="00834CC8"/>
    <w:rsid w:val="00835A31"/>
    <w:rsid w:val="00835CB3"/>
    <w:rsid w:val="0083630E"/>
    <w:rsid w:val="008432CD"/>
    <w:rsid w:val="00844AEC"/>
    <w:rsid w:val="00857683"/>
    <w:rsid w:val="00860EA9"/>
    <w:rsid w:val="00860F57"/>
    <w:rsid w:val="00863A38"/>
    <w:rsid w:val="00883E34"/>
    <w:rsid w:val="00884DBB"/>
    <w:rsid w:val="00885B81"/>
    <w:rsid w:val="00893E54"/>
    <w:rsid w:val="008A620B"/>
    <w:rsid w:val="008C136A"/>
    <w:rsid w:val="008C190B"/>
    <w:rsid w:val="008C5D2F"/>
    <w:rsid w:val="008C79DB"/>
    <w:rsid w:val="008D7133"/>
    <w:rsid w:val="008E3778"/>
    <w:rsid w:val="008E51F8"/>
    <w:rsid w:val="008F29BB"/>
    <w:rsid w:val="008F7E6A"/>
    <w:rsid w:val="009004D4"/>
    <w:rsid w:val="00904904"/>
    <w:rsid w:val="00917834"/>
    <w:rsid w:val="009209D7"/>
    <w:rsid w:val="009239AC"/>
    <w:rsid w:val="009247FB"/>
    <w:rsid w:val="00933498"/>
    <w:rsid w:val="00933AA5"/>
    <w:rsid w:val="009344E1"/>
    <w:rsid w:val="00937486"/>
    <w:rsid w:val="009400A9"/>
    <w:rsid w:val="00946356"/>
    <w:rsid w:val="009561C1"/>
    <w:rsid w:val="00973DF4"/>
    <w:rsid w:val="0097485C"/>
    <w:rsid w:val="00980BE0"/>
    <w:rsid w:val="009947E5"/>
    <w:rsid w:val="009A14F7"/>
    <w:rsid w:val="009A760E"/>
    <w:rsid w:val="009B059C"/>
    <w:rsid w:val="009B44E1"/>
    <w:rsid w:val="009B623A"/>
    <w:rsid w:val="009C6208"/>
    <w:rsid w:val="009C7C91"/>
    <w:rsid w:val="009D3D71"/>
    <w:rsid w:val="009D5737"/>
    <w:rsid w:val="009D7BDC"/>
    <w:rsid w:val="009E1C31"/>
    <w:rsid w:val="009E4DC7"/>
    <w:rsid w:val="009E5792"/>
    <w:rsid w:val="009F2DB8"/>
    <w:rsid w:val="009F3A57"/>
    <w:rsid w:val="009F451B"/>
    <w:rsid w:val="00A02FA0"/>
    <w:rsid w:val="00A064BA"/>
    <w:rsid w:val="00A07B53"/>
    <w:rsid w:val="00A1071C"/>
    <w:rsid w:val="00A12619"/>
    <w:rsid w:val="00A26E05"/>
    <w:rsid w:val="00A434D9"/>
    <w:rsid w:val="00A455EA"/>
    <w:rsid w:val="00A545AD"/>
    <w:rsid w:val="00A61D4C"/>
    <w:rsid w:val="00A63769"/>
    <w:rsid w:val="00A63E09"/>
    <w:rsid w:val="00A95E21"/>
    <w:rsid w:val="00AA7124"/>
    <w:rsid w:val="00AB12C5"/>
    <w:rsid w:val="00AC096F"/>
    <w:rsid w:val="00AC28EF"/>
    <w:rsid w:val="00AC3053"/>
    <w:rsid w:val="00AC3FF2"/>
    <w:rsid w:val="00AC4D21"/>
    <w:rsid w:val="00AD3D6F"/>
    <w:rsid w:val="00AD6697"/>
    <w:rsid w:val="00AE4C9C"/>
    <w:rsid w:val="00AE560D"/>
    <w:rsid w:val="00AE70B6"/>
    <w:rsid w:val="00AF524B"/>
    <w:rsid w:val="00B00EF1"/>
    <w:rsid w:val="00B030F7"/>
    <w:rsid w:val="00B06A99"/>
    <w:rsid w:val="00B06F91"/>
    <w:rsid w:val="00B106D1"/>
    <w:rsid w:val="00B108CB"/>
    <w:rsid w:val="00B308BC"/>
    <w:rsid w:val="00B34F41"/>
    <w:rsid w:val="00B4357D"/>
    <w:rsid w:val="00B46985"/>
    <w:rsid w:val="00B46C49"/>
    <w:rsid w:val="00B55291"/>
    <w:rsid w:val="00B559BB"/>
    <w:rsid w:val="00B60202"/>
    <w:rsid w:val="00B6024A"/>
    <w:rsid w:val="00B60F4F"/>
    <w:rsid w:val="00B66E1E"/>
    <w:rsid w:val="00B847E2"/>
    <w:rsid w:val="00B86E56"/>
    <w:rsid w:val="00B87060"/>
    <w:rsid w:val="00B91DC8"/>
    <w:rsid w:val="00B97AC9"/>
    <w:rsid w:val="00BA14EF"/>
    <w:rsid w:val="00BA60AE"/>
    <w:rsid w:val="00BA789B"/>
    <w:rsid w:val="00BA7D3E"/>
    <w:rsid w:val="00BB2408"/>
    <w:rsid w:val="00BC6A65"/>
    <w:rsid w:val="00BC6B6F"/>
    <w:rsid w:val="00BD789F"/>
    <w:rsid w:val="00BE09AB"/>
    <w:rsid w:val="00BF29DD"/>
    <w:rsid w:val="00BF7658"/>
    <w:rsid w:val="00C03713"/>
    <w:rsid w:val="00C04B73"/>
    <w:rsid w:val="00C07B9C"/>
    <w:rsid w:val="00C14429"/>
    <w:rsid w:val="00C251D5"/>
    <w:rsid w:val="00C27C52"/>
    <w:rsid w:val="00C310DC"/>
    <w:rsid w:val="00C31E95"/>
    <w:rsid w:val="00C44D1E"/>
    <w:rsid w:val="00C643DF"/>
    <w:rsid w:val="00CA0468"/>
    <w:rsid w:val="00CA2B13"/>
    <w:rsid w:val="00CC0A53"/>
    <w:rsid w:val="00CC1296"/>
    <w:rsid w:val="00CD6B27"/>
    <w:rsid w:val="00CE1A25"/>
    <w:rsid w:val="00CE5231"/>
    <w:rsid w:val="00CE5699"/>
    <w:rsid w:val="00CE6AD1"/>
    <w:rsid w:val="00CE7409"/>
    <w:rsid w:val="00CE7CDE"/>
    <w:rsid w:val="00CF35DD"/>
    <w:rsid w:val="00CF3621"/>
    <w:rsid w:val="00CF7673"/>
    <w:rsid w:val="00D06F9B"/>
    <w:rsid w:val="00D3235F"/>
    <w:rsid w:val="00D34628"/>
    <w:rsid w:val="00D44A60"/>
    <w:rsid w:val="00D4648E"/>
    <w:rsid w:val="00D46A04"/>
    <w:rsid w:val="00D52400"/>
    <w:rsid w:val="00D60617"/>
    <w:rsid w:val="00D61926"/>
    <w:rsid w:val="00D66181"/>
    <w:rsid w:val="00D736D9"/>
    <w:rsid w:val="00D75164"/>
    <w:rsid w:val="00D903B0"/>
    <w:rsid w:val="00D9234C"/>
    <w:rsid w:val="00DA2C26"/>
    <w:rsid w:val="00DA5D9C"/>
    <w:rsid w:val="00DB5889"/>
    <w:rsid w:val="00DC7573"/>
    <w:rsid w:val="00DC7ED7"/>
    <w:rsid w:val="00DD0036"/>
    <w:rsid w:val="00DD1FB5"/>
    <w:rsid w:val="00DD4AB1"/>
    <w:rsid w:val="00DD4BAB"/>
    <w:rsid w:val="00DE67AA"/>
    <w:rsid w:val="00DF39A8"/>
    <w:rsid w:val="00DF41D3"/>
    <w:rsid w:val="00DF5F64"/>
    <w:rsid w:val="00E00147"/>
    <w:rsid w:val="00E12911"/>
    <w:rsid w:val="00E2210F"/>
    <w:rsid w:val="00E24204"/>
    <w:rsid w:val="00E2434E"/>
    <w:rsid w:val="00E302AA"/>
    <w:rsid w:val="00E346EF"/>
    <w:rsid w:val="00E36CD5"/>
    <w:rsid w:val="00E37176"/>
    <w:rsid w:val="00E37211"/>
    <w:rsid w:val="00E3790B"/>
    <w:rsid w:val="00E41E79"/>
    <w:rsid w:val="00E42105"/>
    <w:rsid w:val="00E451BE"/>
    <w:rsid w:val="00E52DF2"/>
    <w:rsid w:val="00E56984"/>
    <w:rsid w:val="00E67837"/>
    <w:rsid w:val="00E859E4"/>
    <w:rsid w:val="00E93667"/>
    <w:rsid w:val="00E93FAC"/>
    <w:rsid w:val="00E943EC"/>
    <w:rsid w:val="00ED0804"/>
    <w:rsid w:val="00EE2012"/>
    <w:rsid w:val="00EE5443"/>
    <w:rsid w:val="00EE5C09"/>
    <w:rsid w:val="00EF0185"/>
    <w:rsid w:val="00EF223E"/>
    <w:rsid w:val="00F00A18"/>
    <w:rsid w:val="00F02405"/>
    <w:rsid w:val="00F031D9"/>
    <w:rsid w:val="00F0470A"/>
    <w:rsid w:val="00F21312"/>
    <w:rsid w:val="00F21BEE"/>
    <w:rsid w:val="00F2607E"/>
    <w:rsid w:val="00F36F07"/>
    <w:rsid w:val="00F37193"/>
    <w:rsid w:val="00F441EE"/>
    <w:rsid w:val="00F46725"/>
    <w:rsid w:val="00F56F44"/>
    <w:rsid w:val="00F579BA"/>
    <w:rsid w:val="00F65EFD"/>
    <w:rsid w:val="00F81D01"/>
    <w:rsid w:val="00F820B1"/>
    <w:rsid w:val="00F8445B"/>
    <w:rsid w:val="00F84801"/>
    <w:rsid w:val="00F87B6B"/>
    <w:rsid w:val="00F92917"/>
    <w:rsid w:val="00FA28C1"/>
    <w:rsid w:val="00FB1686"/>
    <w:rsid w:val="00FB4F14"/>
    <w:rsid w:val="00FB6047"/>
    <w:rsid w:val="00FB6B38"/>
    <w:rsid w:val="00FB77BA"/>
    <w:rsid w:val="00FD2A37"/>
    <w:rsid w:val="00FD6F54"/>
    <w:rsid w:val="00FD793E"/>
    <w:rsid w:val="00FE2F08"/>
    <w:rsid w:val="00FE4BFE"/>
    <w:rsid w:val="00FE6DFB"/>
    <w:rsid w:val="00FF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E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28D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0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adventure.eu/presseberei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nono.com/p/90d1mRnERU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nono.com/p/84xNzXMFYNg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anono.com/p/CbtaZyJD1ld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hotoadventure.eu/pa-downloads/presse/PA17_ABF_NB.zip" TargetMode="External"/><Relationship Id="rId9" Type="http://schemas.openxmlformats.org/officeDocument/2006/relationships/hyperlink" Target="mailto:christian.thomas@photoadventure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Thomas</dc:creator>
  <cp:lastModifiedBy>Christian Thomas</cp:lastModifiedBy>
  <cp:revision>3</cp:revision>
  <dcterms:created xsi:type="dcterms:W3CDTF">2017-02-09T08:41:00Z</dcterms:created>
  <dcterms:modified xsi:type="dcterms:W3CDTF">2017-02-10T10:26:00Z</dcterms:modified>
</cp:coreProperties>
</file>